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B5" w:rsidRPr="0025484F" w:rsidRDefault="00C75F91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Wekulight</w:t>
      </w:r>
      <w:proofErr w:type="spellEnd"/>
    </w:p>
    <w:p w:rsidR="003F08B5" w:rsidRPr="0025484F" w:rsidRDefault="00381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Akustik</w:t>
      </w:r>
      <w:r w:rsidR="00A368A9">
        <w:rPr>
          <w:b/>
          <w:sz w:val="28"/>
          <w:szCs w:val="28"/>
        </w:rPr>
        <w:t xml:space="preserve">vorhang </w:t>
      </w:r>
      <w:proofErr w:type="spellStart"/>
      <w:r w:rsidR="00A368A9">
        <w:rPr>
          <w:b/>
          <w:sz w:val="28"/>
          <w:szCs w:val="28"/>
        </w:rPr>
        <w:t>Wekulight</w:t>
      </w:r>
      <w:proofErr w:type="spellEnd"/>
    </w:p>
    <w:p w:rsidR="003F08B5" w:rsidRDefault="0038130E" w:rsidP="0038130E">
      <w:pPr>
        <w:pStyle w:val="Listenabsatz"/>
        <w:numPr>
          <w:ilvl w:val="0"/>
          <w:numId w:val="1"/>
        </w:numPr>
      </w:pPr>
      <w:r>
        <w:t xml:space="preserve">Akustikvorhang </w:t>
      </w:r>
      <w:r w:rsidR="00C47807">
        <w:t>in 100 % Trevira CS</w:t>
      </w:r>
      <w:r>
        <w:t xml:space="preserve">, Gewicht ca. </w:t>
      </w:r>
      <w:r w:rsidR="00A368A9">
        <w:t>185</w:t>
      </w:r>
      <w:r w:rsidR="00C47807">
        <w:t xml:space="preserve"> g/m², </w:t>
      </w:r>
      <w:r w:rsidR="00C47807">
        <w:br/>
        <w:t>Stoffbreite ca. 14</w:t>
      </w:r>
      <w:r>
        <w:t xml:space="preserve">0 cm, </w:t>
      </w:r>
      <w:r w:rsidR="0072164C">
        <w:t>Brandklasse B1 nach DIN 4102, die Brandklasse darf die permanente Schwerentflammbarkeit auch nach mehrmaligem waschen nicht verlieren!</w:t>
      </w:r>
    </w:p>
    <w:p w:rsidR="003F08B5" w:rsidRDefault="0072164C" w:rsidP="0038130E">
      <w:pPr>
        <w:pStyle w:val="Listenabsatz"/>
        <w:numPr>
          <w:ilvl w:val="0"/>
          <w:numId w:val="1"/>
        </w:numPr>
      </w:pPr>
      <w:r>
        <w:t>Lichtechtheit Note 5-6, Waschechtheit 40°C Note 4-5</w:t>
      </w:r>
    </w:p>
    <w:p w:rsidR="003F08B5" w:rsidRDefault="00C47807" w:rsidP="0038130E">
      <w:pPr>
        <w:pStyle w:val="Listenabsatz"/>
        <w:numPr>
          <w:ilvl w:val="0"/>
          <w:numId w:val="1"/>
        </w:numPr>
        <w:spacing w:after="0"/>
      </w:pPr>
      <w:proofErr w:type="spellStart"/>
      <w:r>
        <w:t>Schallabsorberklasse</w:t>
      </w:r>
      <w:proofErr w:type="spellEnd"/>
      <w:r>
        <w:t xml:space="preserve"> C</w:t>
      </w:r>
      <w:r w:rsidR="0072164C">
        <w:t xml:space="preserve"> (Schallabsorptionsgrad α</w:t>
      </w:r>
      <w:r w:rsidR="0072164C" w:rsidRPr="0072164C">
        <w:rPr>
          <w:vertAlign w:val="subscript"/>
        </w:rPr>
        <w:t>w</w:t>
      </w:r>
      <w:r>
        <w:t xml:space="preserve"> 0,7</w:t>
      </w:r>
      <w:bookmarkStart w:id="0" w:name="_GoBack"/>
      <w:bookmarkEnd w:id="0"/>
      <w:r w:rsidR="0072164C">
        <w:t xml:space="preserve"> (H))</w:t>
      </w:r>
      <w:r w:rsidR="004C35EF">
        <w:t>. Hoch Absorbierend!</w:t>
      </w:r>
      <w:r w:rsidR="0038130E">
        <w:t xml:space="preserve"> Schallabsorptionsblatt ist beizulegen.</w:t>
      </w:r>
    </w:p>
    <w:p w:rsidR="0038130E" w:rsidRDefault="0038130E" w:rsidP="0038130E">
      <w:pPr>
        <w:pStyle w:val="Listenabsatz"/>
        <w:numPr>
          <w:ilvl w:val="0"/>
          <w:numId w:val="1"/>
        </w:numPr>
        <w:spacing w:after="0"/>
      </w:pPr>
      <w:r>
        <w:t>Vorhangbahnen fertig konfektioniert nach Vorgabe Auftraggeber in Einzelbahnen oder mit Knappnaht zusammengenäht (zur besseren Lichtdichtheit). Inkl. Roller (keine Gleiter), 100 % Faltenzugabe mit Vorhangband oben, seitlich und unten gesäumt</w:t>
      </w:r>
    </w:p>
    <w:p w:rsidR="004C35EF" w:rsidRDefault="004C35EF" w:rsidP="004C35EF">
      <w:pPr>
        <w:spacing w:after="0"/>
        <w:jc w:val="both"/>
      </w:pPr>
    </w:p>
    <w:p w:rsidR="00256142" w:rsidRDefault="004C35EF" w:rsidP="004C35EF">
      <w:pPr>
        <w:tabs>
          <w:tab w:val="left" w:pos="3402"/>
          <w:tab w:val="left" w:pos="5812"/>
          <w:tab w:val="left" w:pos="7088"/>
        </w:tabs>
        <w:spacing w:after="0"/>
      </w:pPr>
      <w:r>
        <w:t>Fertige Vorhanglänge (Höhe)</w:t>
      </w:r>
      <w:r w:rsidR="00256142">
        <w:t xml:space="preserve"> </w:t>
      </w:r>
      <w:r w:rsidR="00256142">
        <w:tab/>
        <w:t>……</w:t>
      </w:r>
      <w:r>
        <w:t>…………. cm</w:t>
      </w:r>
      <w:r w:rsidR="00256142">
        <w:br/>
      </w:r>
      <w:r w:rsidR="00256142" w:rsidRPr="004C35EF">
        <w:rPr>
          <w:sz w:val="12"/>
          <w:szCs w:val="12"/>
        </w:rPr>
        <w:br/>
      </w:r>
      <w:r>
        <w:t>Abdeckfläche (</w:t>
      </w:r>
      <w:proofErr w:type="spellStart"/>
      <w:r>
        <w:t>Lfm</w:t>
      </w:r>
      <w:proofErr w:type="spellEnd"/>
      <w:r>
        <w:t>. Fensterbreite)</w:t>
      </w:r>
      <w:r w:rsidR="00256142">
        <w:tab/>
        <w:t>……</w:t>
      </w:r>
      <w:r>
        <w:t>…………. cm</w:t>
      </w:r>
      <w:r w:rsidR="00256142">
        <w:br/>
      </w:r>
    </w:p>
    <w:p w:rsidR="003F08B5" w:rsidRDefault="00256142" w:rsidP="004C417E">
      <w:pPr>
        <w:tabs>
          <w:tab w:val="left" w:pos="4820"/>
          <w:tab w:val="left" w:pos="6663"/>
        </w:tabs>
        <w:spacing w:after="120" w:line="240" w:lineRule="auto"/>
      </w:pPr>
      <w:r>
        <w:tab/>
      </w:r>
      <w:r w:rsidRPr="004C417E">
        <w:rPr>
          <w:sz w:val="24"/>
          <w:szCs w:val="24"/>
        </w:rPr>
        <w:t>Lohn:</w:t>
      </w:r>
      <w:r>
        <w:tab/>
      </w:r>
      <w:r w:rsidRPr="00AB034E">
        <w:rPr>
          <w:sz w:val="16"/>
          <w:szCs w:val="16"/>
        </w:rPr>
        <w:t>……………</w:t>
      </w:r>
      <w:r w:rsidR="00AB034E">
        <w:rPr>
          <w:sz w:val="16"/>
          <w:szCs w:val="16"/>
        </w:rPr>
        <w:t>……..…….</w:t>
      </w:r>
      <w:r w:rsidRPr="00AB034E">
        <w:rPr>
          <w:sz w:val="16"/>
          <w:szCs w:val="16"/>
        </w:rPr>
        <w:t>…..</w:t>
      </w:r>
    </w:p>
    <w:p w:rsidR="00256142" w:rsidRPr="00AB034E" w:rsidRDefault="00256142" w:rsidP="004C417E">
      <w:pPr>
        <w:tabs>
          <w:tab w:val="left" w:pos="4820"/>
          <w:tab w:val="left" w:pos="6663"/>
        </w:tabs>
        <w:spacing w:after="120" w:line="240" w:lineRule="auto"/>
        <w:rPr>
          <w:u w:val="single"/>
        </w:rPr>
      </w:pPr>
      <w:r>
        <w:tab/>
      </w:r>
      <w:r w:rsidRPr="004C417E">
        <w:rPr>
          <w:sz w:val="24"/>
          <w:szCs w:val="24"/>
          <w:u w:val="single"/>
        </w:rPr>
        <w:t>Material:</w:t>
      </w:r>
      <w:r w:rsidRPr="00AB034E">
        <w:rPr>
          <w:u w:val="single"/>
        </w:rPr>
        <w:tab/>
      </w:r>
      <w:r w:rsidRPr="00AB034E">
        <w:rPr>
          <w:sz w:val="16"/>
          <w:szCs w:val="16"/>
          <w:u w:val="single"/>
        </w:rPr>
        <w:t>…………</w:t>
      </w:r>
      <w:r w:rsidR="00AB034E" w:rsidRPr="00AB034E">
        <w:rPr>
          <w:sz w:val="16"/>
          <w:szCs w:val="16"/>
          <w:u w:val="single"/>
        </w:rPr>
        <w:t>………</w:t>
      </w:r>
      <w:r w:rsidR="00AB034E">
        <w:rPr>
          <w:sz w:val="16"/>
          <w:szCs w:val="16"/>
          <w:u w:val="single"/>
        </w:rPr>
        <w:t>……</w:t>
      </w:r>
      <w:r w:rsidR="00AB034E" w:rsidRPr="00AB034E">
        <w:rPr>
          <w:sz w:val="16"/>
          <w:szCs w:val="16"/>
          <w:u w:val="single"/>
        </w:rPr>
        <w:t>.</w:t>
      </w:r>
      <w:r w:rsidRPr="00AB034E">
        <w:rPr>
          <w:sz w:val="16"/>
          <w:szCs w:val="16"/>
          <w:u w:val="single"/>
        </w:rPr>
        <w:t>……..</w:t>
      </w:r>
    </w:p>
    <w:p w:rsidR="00256142" w:rsidRDefault="00AB034E" w:rsidP="004C417E">
      <w:pPr>
        <w:tabs>
          <w:tab w:val="left" w:pos="4820"/>
          <w:tab w:val="left" w:pos="6663"/>
        </w:tabs>
        <w:spacing w:after="120" w:line="240" w:lineRule="auto"/>
        <w:rPr>
          <w:sz w:val="16"/>
          <w:szCs w:val="16"/>
        </w:rPr>
      </w:pPr>
      <w:r>
        <w:tab/>
      </w:r>
      <w:r w:rsidR="00491EE1">
        <w:rPr>
          <w:sz w:val="24"/>
          <w:szCs w:val="24"/>
        </w:rPr>
        <w:t>Gesamt</w:t>
      </w:r>
      <w:r w:rsidRPr="004C417E">
        <w:rPr>
          <w:sz w:val="24"/>
          <w:szCs w:val="24"/>
        </w:rPr>
        <w:t>preis:</w:t>
      </w:r>
      <w:r>
        <w:tab/>
      </w:r>
      <w:r w:rsidRPr="00AB034E">
        <w:rPr>
          <w:sz w:val="16"/>
          <w:szCs w:val="16"/>
        </w:rPr>
        <w:t>…………</w:t>
      </w:r>
      <w:r>
        <w:rPr>
          <w:sz w:val="16"/>
          <w:szCs w:val="16"/>
        </w:rPr>
        <w:t>…………...</w:t>
      </w:r>
      <w:r w:rsidRPr="00AB034E">
        <w:rPr>
          <w:sz w:val="16"/>
          <w:szCs w:val="16"/>
        </w:rPr>
        <w:t>……..</w:t>
      </w:r>
    </w:p>
    <w:p w:rsidR="005B620B" w:rsidRDefault="005B620B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Default="0038130E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Pr="005B620B" w:rsidRDefault="0038130E" w:rsidP="004C417E">
      <w:pPr>
        <w:tabs>
          <w:tab w:val="left" w:pos="4820"/>
          <w:tab w:val="left" w:pos="6663"/>
        </w:tabs>
        <w:spacing w:after="120" w:line="240" w:lineRule="auto"/>
      </w:pPr>
      <w:r>
        <w:t xml:space="preserve">Passende Schienen: siehe: </w:t>
      </w:r>
      <w:r>
        <w:sym w:font="Wingdings" w:char="F0E0"/>
      </w:r>
      <w:r>
        <w:t xml:space="preserve"> Vorhangschienen </w:t>
      </w:r>
      <w:r>
        <w:sym w:font="Wingdings" w:char="F0E0"/>
      </w:r>
      <w:r>
        <w:t xml:space="preserve"> Ausschreibungstexte (z.B. WE 3700, WE 1853 A </w:t>
      </w:r>
      <w:proofErr w:type="spellStart"/>
      <w:r>
        <w:t>usw</w:t>
      </w:r>
      <w:proofErr w:type="spellEnd"/>
      <w:r>
        <w:t>…)</w:t>
      </w:r>
    </w:p>
    <w:sectPr w:rsidR="0038130E" w:rsidRPr="005B6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0A3"/>
    <w:multiLevelType w:val="hybridMultilevel"/>
    <w:tmpl w:val="297C0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5"/>
    <w:rsid w:val="001845AB"/>
    <w:rsid w:val="0025484F"/>
    <w:rsid w:val="00256142"/>
    <w:rsid w:val="00293FCB"/>
    <w:rsid w:val="0038130E"/>
    <w:rsid w:val="003F08B5"/>
    <w:rsid w:val="0045242B"/>
    <w:rsid w:val="00460D6D"/>
    <w:rsid w:val="00491EE1"/>
    <w:rsid w:val="004C35EF"/>
    <w:rsid w:val="004C417E"/>
    <w:rsid w:val="00537747"/>
    <w:rsid w:val="005B620B"/>
    <w:rsid w:val="00614322"/>
    <w:rsid w:val="0063798C"/>
    <w:rsid w:val="0072164C"/>
    <w:rsid w:val="00815C31"/>
    <w:rsid w:val="009E0DD7"/>
    <w:rsid w:val="00A368A9"/>
    <w:rsid w:val="00AB034E"/>
    <w:rsid w:val="00C47807"/>
    <w:rsid w:val="00C75F91"/>
    <w:rsid w:val="00E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kesero2406</dc:creator>
  <cp:lastModifiedBy>kesero2406</cp:lastModifiedBy>
  <cp:revision>3</cp:revision>
  <cp:lastPrinted>2013-08-12T10:15:00Z</cp:lastPrinted>
  <dcterms:created xsi:type="dcterms:W3CDTF">2013-08-12T10:25:00Z</dcterms:created>
  <dcterms:modified xsi:type="dcterms:W3CDTF">2013-08-12T11:29:00Z</dcterms:modified>
</cp:coreProperties>
</file>