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B9268F">
      <w:pPr>
        <w:rPr>
          <w:b/>
          <w:sz w:val="40"/>
          <w:szCs w:val="40"/>
        </w:rPr>
      </w:pPr>
      <w:r>
        <w:rPr>
          <w:b/>
          <w:sz w:val="40"/>
          <w:szCs w:val="40"/>
        </w:rPr>
        <w:t>Vorhangschiene</w:t>
      </w:r>
    </w:p>
    <w:p w:rsidR="003F08B5" w:rsidRPr="0025484F" w:rsidRDefault="00B926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Weku</w:t>
      </w:r>
      <w:proofErr w:type="spellEnd"/>
      <w:r>
        <w:rPr>
          <w:b/>
          <w:sz w:val="28"/>
          <w:szCs w:val="28"/>
        </w:rPr>
        <w:t xml:space="preserve">-Schleuderschiene </w:t>
      </w:r>
      <w:r w:rsidR="00A26A7B">
        <w:rPr>
          <w:b/>
          <w:sz w:val="28"/>
          <w:szCs w:val="28"/>
        </w:rPr>
        <w:t>3700</w:t>
      </w:r>
    </w:p>
    <w:p w:rsidR="003F08B5" w:rsidRDefault="009339E7" w:rsidP="0038130E">
      <w:pPr>
        <w:pStyle w:val="Listenabsatz"/>
        <w:numPr>
          <w:ilvl w:val="0"/>
          <w:numId w:val="1"/>
        </w:numPr>
      </w:pPr>
      <w:r>
        <w:t>Einläufige Raumtrennschiene aus stranggepresstem Aluminium</w:t>
      </w:r>
    </w:p>
    <w:p w:rsidR="00BF06E8" w:rsidRDefault="009339E7" w:rsidP="0038130E">
      <w:pPr>
        <w:pStyle w:val="Listenabsatz"/>
        <w:numPr>
          <w:ilvl w:val="0"/>
          <w:numId w:val="1"/>
        </w:numPr>
        <w:spacing w:after="0"/>
      </w:pPr>
      <w:r>
        <w:t xml:space="preserve">14 mm breit, 34 mm hoch, 600 cm Werkslänge, biegbar mit einem </w:t>
      </w:r>
      <w:r>
        <w:br/>
        <w:t>Mindestradius von 200 mm.</w:t>
      </w:r>
    </w:p>
    <w:p w:rsidR="0038130E" w:rsidRDefault="009339E7" w:rsidP="0038130E">
      <w:pPr>
        <w:pStyle w:val="Listenabsatz"/>
        <w:numPr>
          <w:ilvl w:val="0"/>
          <w:numId w:val="1"/>
        </w:numPr>
        <w:spacing w:after="0"/>
      </w:pPr>
      <w:r>
        <w:t xml:space="preserve">Mit höhenverstellbaren Deckenhängern, Wand- und Deckenträgern, </w:t>
      </w:r>
      <w:r w:rsidR="00B9268F">
        <w:t>inkl. Zubehör wie Rollhaken, Feststeller und Verbinder.</w:t>
      </w:r>
    </w:p>
    <w:p w:rsidR="00B9268F" w:rsidRDefault="00B9268F" w:rsidP="0038130E">
      <w:pPr>
        <w:pStyle w:val="Listenabsatz"/>
        <w:numPr>
          <w:ilvl w:val="0"/>
          <w:numId w:val="1"/>
        </w:numPr>
        <w:spacing w:after="0"/>
      </w:pPr>
      <w:r>
        <w:t xml:space="preserve">Ausführung in </w:t>
      </w:r>
      <w:r w:rsidR="009339E7">
        <w:t>E6/EV1 natureloxiert und in weiß pulverbeschichtet</w:t>
      </w:r>
    </w:p>
    <w:p w:rsidR="004C35EF" w:rsidRDefault="004C35EF" w:rsidP="004C35EF">
      <w:pPr>
        <w:spacing w:after="0"/>
        <w:jc w:val="both"/>
      </w:pPr>
    </w:p>
    <w:p w:rsidR="00BF06E8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 xml:space="preserve">Fertige </w:t>
      </w:r>
      <w:r w:rsidR="00B9268F">
        <w:t>Schienenlänge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 w:rsidR="009339E7">
        <w:t>Bogen:</w:t>
      </w:r>
      <w:r w:rsidR="009339E7">
        <w:tab/>
        <w:t>………………. ° (Grad)</w:t>
      </w:r>
      <w:r w:rsidR="009339E7">
        <w:tab/>
        <w:t>………. Stk.</w:t>
      </w:r>
      <w:bookmarkStart w:id="0" w:name="_GoBack"/>
      <w:bookmarkEnd w:id="0"/>
    </w:p>
    <w:p w:rsidR="009339E7" w:rsidRDefault="009339E7" w:rsidP="004C35EF">
      <w:pPr>
        <w:tabs>
          <w:tab w:val="left" w:pos="3402"/>
          <w:tab w:val="left" w:pos="5812"/>
          <w:tab w:val="left" w:pos="7088"/>
        </w:tabs>
        <w:spacing w:after="0"/>
      </w:pP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7747"/>
    <w:rsid w:val="005B620B"/>
    <w:rsid w:val="00614322"/>
    <w:rsid w:val="0063798C"/>
    <w:rsid w:val="0072164C"/>
    <w:rsid w:val="00815C31"/>
    <w:rsid w:val="009339E7"/>
    <w:rsid w:val="009E0DD7"/>
    <w:rsid w:val="00A26A7B"/>
    <w:rsid w:val="00AB034E"/>
    <w:rsid w:val="00B9268F"/>
    <w:rsid w:val="00BF06E8"/>
    <w:rsid w:val="00C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2</cp:revision>
  <cp:lastPrinted>2013-10-03T08:27:00Z</cp:lastPrinted>
  <dcterms:created xsi:type="dcterms:W3CDTF">2013-10-03T09:22:00Z</dcterms:created>
  <dcterms:modified xsi:type="dcterms:W3CDTF">2013-10-03T09:22:00Z</dcterms:modified>
</cp:coreProperties>
</file>